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5A31EC" w14:textId="77777777" w:rsidR="00581912" w:rsidRDefault="00581912">
      <w:r>
        <w:rPr>
          <w:rFonts w:ascii="Times New Roman"/>
          <w:noProof/>
          <w:sz w:val="17"/>
          <w:lang w:eastAsia="en-GB"/>
        </w:rPr>
        <w:drawing>
          <wp:inline distT="0" distB="0" distL="0" distR="0" wp14:anchorId="565D4546" wp14:editId="5337711C">
            <wp:extent cx="1727200" cy="1099671"/>
            <wp:effectExtent l="0" t="0" r="6350" b="5715"/>
            <wp:docPr id="2" name="Picture 2" descr="C:\Users\Gaye Heffernan\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ye Heffernan\Downloads\unna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34829" cy="1104528"/>
                    </a:xfrm>
                    <a:prstGeom prst="rect">
                      <a:avLst/>
                    </a:prstGeom>
                    <a:noFill/>
                    <a:ln>
                      <a:noFill/>
                    </a:ln>
                  </pic:spPr>
                </pic:pic>
              </a:graphicData>
            </a:graphic>
          </wp:inline>
        </w:drawing>
      </w:r>
    </w:p>
    <w:p w14:paraId="5A3A26F7" w14:textId="77777777" w:rsidR="00581912" w:rsidRDefault="00581912"/>
    <w:p w14:paraId="03F5B1DE" w14:textId="77777777" w:rsidR="00581912" w:rsidRDefault="00581912"/>
    <w:p w14:paraId="03B546DA" w14:textId="77777777" w:rsidR="00581912" w:rsidRPr="00581912" w:rsidRDefault="00581912">
      <w:pPr>
        <w:rPr>
          <w:b/>
          <w:sz w:val="32"/>
          <w:szCs w:val="32"/>
        </w:rPr>
      </w:pPr>
      <w:r w:rsidRPr="00581912">
        <w:rPr>
          <w:b/>
          <w:sz w:val="32"/>
          <w:szCs w:val="32"/>
        </w:rPr>
        <w:t>Secretary’s Report</w:t>
      </w:r>
    </w:p>
    <w:p w14:paraId="5C6BCB52" w14:textId="77777777" w:rsidR="00581912" w:rsidRPr="00581912" w:rsidRDefault="00581912">
      <w:pPr>
        <w:rPr>
          <w:b/>
          <w:sz w:val="32"/>
          <w:szCs w:val="32"/>
        </w:rPr>
      </w:pPr>
    </w:p>
    <w:p w14:paraId="2E63F67C" w14:textId="77777777" w:rsidR="00581912" w:rsidRPr="00581912" w:rsidRDefault="00581912">
      <w:pPr>
        <w:rPr>
          <w:b/>
          <w:sz w:val="32"/>
          <w:szCs w:val="32"/>
        </w:rPr>
      </w:pPr>
      <w:r w:rsidRPr="00581912">
        <w:rPr>
          <w:b/>
          <w:sz w:val="32"/>
          <w:szCs w:val="32"/>
        </w:rPr>
        <w:t>AGM 7.00pm @ Azzurro</w:t>
      </w:r>
    </w:p>
    <w:p w14:paraId="4BF3C9E3" w14:textId="77777777" w:rsidR="00581912" w:rsidRPr="00581912" w:rsidRDefault="00581912">
      <w:pPr>
        <w:rPr>
          <w:b/>
          <w:sz w:val="32"/>
          <w:szCs w:val="32"/>
        </w:rPr>
      </w:pPr>
    </w:p>
    <w:p w14:paraId="6294F74F" w14:textId="77777777" w:rsidR="00581912" w:rsidRPr="00581912" w:rsidRDefault="00581912">
      <w:pPr>
        <w:rPr>
          <w:b/>
          <w:sz w:val="32"/>
          <w:szCs w:val="32"/>
        </w:rPr>
      </w:pPr>
      <w:r w:rsidRPr="00581912">
        <w:rPr>
          <w:b/>
          <w:sz w:val="32"/>
          <w:szCs w:val="32"/>
        </w:rPr>
        <w:t>Monday 25</w:t>
      </w:r>
      <w:r w:rsidRPr="00581912">
        <w:rPr>
          <w:b/>
          <w:sz w:val="32"/>
          <w:szCs w:val="32"/>
          <w:vertAlign w:val="superscript"/>
        </w:rPr>
        <w:t>th</w:t>
      </w:r>
      <w:r w:rsidRPr="00581912">
        <w:rPr>
          <w:b/>
          <w:sz w:val="32"/>
          <w:szCs w:val="32"/>
        </w:rPr>
        <w:t xml:space="preserve"> November ‘24</w:t>
      </w:r>
    </w:p>
    <w:p w14:paraId="07E0767B" w14:textId="77777777" w:rsidR="00581912" w:rsidRDefault="00581912">
      <w:pPr>
        <w:rPr>
          <w:sz w:val="32"/>
          <w:szCs w:val="32"/>
        </w:rPr>
      </w:pPr>
    </w:p>
    <w:p w14:paraId="492E0BEC" w14:textId="77777777" w:rsidR="00581912" w:rsidRDefault="00581912">
      <w:pPr>
        <w:rPr>
          <w:sz w:val="32"/>
          <w:szCs w:val="32"/>
        </w:rPr>
      </w:pPr>
    </w:p>
    <w:p w14:paraId="068C4244" w14:textId="5750368D" w:rsidR="00581912" w:rsidRDefault="00581912">
      <w:r>
        <w:t>Welcome everyone to this our third AGM. As the Club Secretary, it is my job to give a snapshot of the performance of the Club over the past year. Again, it has been a busy year with some standout achievements.</w:t>
      </w:r>
    </w:p>
    <w:p w14:paraId="3B49911F" w14:textId="10511A32" w:rsidR="00656FF3" w:rsidRDefault="00656FF3"/>
    <w:p w14:paraId="1266B207" w14:textId="0BDFBCA5" w:rsidR="00656FF3" w:rsidRDefault="00656FF3">
      <w:pPr>
        <w:rPr>
          <w:b/>
        </w:rPr>
      </w:pPr>
      <w:r>
        <w:rPr>
          <w:b/>
        </w:rPr>
        <w:t>MEMBERSHIP</w:t>
      </w:r>
    </w:p>
    <w:p w14:paraId="2154BF57" w14:textId="16E1C4B8" w:rsidR="00656FF3" w:rsidRPr="00656FF3" w:rsidRDefault="00656FF3">
      <w:r>
        <w:t xml:space="preserve">The total number of paid up members as at the end of October, was 110. </w:t>
      </w:r>
    </w:p>
    <w:p w14:paraId="23352DE6" w14:textId="4A2EA633" w:rsidR="00FF23BC" w:rsidRDefault="00FF23BC"/>
    <w:p w14:paraId="7AAABD9A" w14:textId="6CCE5CFC" w:rsidR="00FF23BC" w:rsidRPr="00FF23BC" w:rsidRDefault="00FF23BC">
      <w:pPr>
        <w:rPr>
          <w:b/>
        </w:rPr>
      </w:pPr>
      <w:r w:rsidRPr="00FF23BC">
        <w:rPr>
          <w:b/>
        </w:rPr>
        <w:t>M</w:t>
      </w:r>
      <w:r>
        <w:rPr>
          <w:b/>
        </w:rPr>
        <w:t>EMBERS’ TIME</w:t>
      </w:r>
    </w:p>
    <w:p w14:paraId="4DD6E2E6" w14:textId="2A624AAB" w:rsidR="00581912" w:rsidRDefault="00FF23BC">
      <w:r>
        <w:t>Our Members’ Time sessions on Saturdays have gone from strength to strength during the year.  We introduced a rota for hosting, at the beginning of the year</w:t>
      </w:r>
      <w:r w:rsidR="00804D62">
        <w:t>. This has worked well and ensures that there is always a hot cuppa available after the dip.</w:t>
      </w:r>
      <w:r>
        <w:t xml:space="preserve">  David also recommended a ‘Traffic Light’ system for assessing weather conditions</w:t>
      </w:r>
      <w:r w:rsidR="00804D62">
        <w:t xml:space="preserve">. This is used by those hosting and ensures that our sessions are as safe as possible. </w:t>
      </w:r>
      <w:r>
        <w:t xml:space="preserve">The Club also provided a Lifeguard for </w:t>
      </w:r>
      <w:r w:rsidR="00804D62">
        <w:t>the summer season</w:t>
      </w:r>
      <w:r>
        <w:t>, whose presence on a paddle board gave great comfort to all, but particularly to our distance swimmers. This ran until the end of October and will be put in place again from May onwards.</w:t>
      </w:r>
    </w:p>
    <w:p w14:paraId="45BA55A3" w14:textId="77777777" w:rsidR="00FF23BC" w:rsidRDefault="00FF23BC"/>
    <w:p w14:paraId="47CB743C" w14:textId="77777777" w:rsidR="00581912" w:rsidRDefault="00581912">
      <w:pPr>
        <w:rPr>
          <w:b/>
        </w:rPr>
      </w:pPr>
      <w:r w:rsidRPr="00581912">
        <w:rPr>
          <w:b/>
        </w:rPr>
        <w:t>E</w:t>
      </w:r>
      <w:r w:rsidR="007C4334">
        <w:rPr>
          <w:b/>
        </w:rPr>
        <w:t>VENTS</w:t>
      </w:r>
    </w:p>
    <w:p w14:paraId="6337041A" w14:textId="1B5818FA" w:rsidR="00581912" w:rsidRDefault="00556D01">
      <w:r>
        <w:t>We celebrated International Men</w:t>
      </w:r>
      <w:r w:rsidR="00D65FAA">
        <w:t>’</w:t>
      </w:r>
      <w:r>
        <w:t>s Day on 25</w:t>
      </w:r>
      <w:r w:rsidRPr="00556D01">
        <w:rPr>
          <w:vertAlign w:val="superscript"/>
        </w:rPr>
        <w:t>th</w:t>
      </w:r>
      <w:r>
        <w:t xml:space="preserve"> November last year. The weather was good with calm seas which resulted in a good turnout. </w:t>
      </w:r>
      <w:r w:rsidR="00581912">
        <w:t>We held our annual Christmas breakfast in the Strand</w:t>
      </w:r>
      <w:r w:rsidR="00703A11">
        <w:t xml:space="preserve"> on the 9</w:t>
      </w:r>
      <w:r w:rsidR="00703A11" w:rsidRPr="00703A11">
        <w:rPr>
          <w:vertAlign w:val="superscript"/>
        </w:rPr>
        <w:t>th</w:t>
      </w:r>
      <w:r w:rsidR="00703A11">
        <w:t xml:space="preserve"> of December. This was a great success and proves to be a very popular event for our members</w:t>
      </w:r>
      <w:r w:rsidR="00E13CAE">
        <w:t xml:space="preserve"> every year.</w:t>
      </w:r>
    </w:p>
    <w:p w14:paraId="50A53F46" w14:textId="3A4EA135" w:rsidR="00E13CAE" w:rsidRDefault="00556D01">
      <w:r>
        <w:t>International Women’s day was hosted by our male members, assisted by the Scouts, on March 9</w:t>
      </w:r>
      <w:r w:rsidRPr="00556D01">
        <w:rPr>
          <w:vertAlign w:val="superscript"/>
        </w:rPr>
        <w:t>th</w:t>
      </w:r>
      <w:r>
        <w:t>.</w:t>
      </w:r>
    </w:p>
    <w:p w14:paraId="6E79347F" w14:textId="77777777" w:rsidR="00E13CAE" w:rsidRDefault="00E13CAE">
      <w:r>
        <w:t>A first for the Club this year were the Guest Clinics run by Maxine Strain, two of which took place in April/May. Th</w:t>
      </w:r>
      <w:r w:rsidR="002F2779">
        <w:t>ese were</w:t>
      </w:r>
      <w:r>
        <w:t xml:space="preserve"> aimed at our distance swimmers and the feedback we got from the participants was very positive. </w:t>
      </w:r>
      <w:r w:rsidR="002F2779">
        <w:t>It is an offering which we hope to repeat next year.</w:t>
      </w:r>
    </w:p>
    <w:p w14:paraId="3ADFE4B2" w14:textId="77777777" w:rsidR="002F2779" w:rsidRDefault="002F2779">
      <w:r>
        <w:t>Our season opening event took place on June 1</w:t>
      </w:r>
      <w:r w:rsidRPr="002F2779">
        <w:rPr>
          <w:vertAlign w:val="superscript"/>
        </w:rPr>
        <w:t>st</w:t>
      </w:r>
      <w:r>
        <w:t xml:space="preserve"> in conjunction with Members’ Time.</w:t>
      </w:r>
    </w:p>
    <w:p w14:paraId="3A55648B" w14:textId="77777777" w:rsidR="002F2779" w:rsidRDefault="002F2779">
      <w:r>
        <w:t xml:space="preserve">We had our banner and a stand in place for the RNLI swim, an event which the Club supported, with </w:t>
      </w:r>
      <w:r w:rsidR="00FF56EE">
        <w:t>several</w:t>
      </w:r>
      <w:r>
        <w:t xml:space="preserve"> members participating.</w:t>
      </w:r>
    </w:p>
    <w:p w14:paraId="78FF0734" w14:textId="6F2B84BA" w:rsidR="002F2779" w:rsidRDefault="002F2779">
      <w:r>
        <w:lastRenderedPageBreak/>
        <w:t>We held a late</w:t>
      </w:r>
      <w:r w:rsidR="00C31920">
        <w:t>-</w:t>
      </w:r>
      <w:r>
        <w:t>night swim by the light of the Strawberry Moon on 22</w:t>
      </w:r>
      <w:r w:rsidRPr="002F2779">
        <w:rPr>
          <w:vertAlign w:val="superscript"/>
        </w:rPr>
        <w:t>nd</w:t>
      </w:r>
      <w:r>
        <w:t xml:space="preserve"> June, with refreshments on offer. This was a very successful </w:t>
      </w:r>
      <w:r w:rsidR="00FF56EE">
        <w:t>event.</w:t>
      </w:r>
    </w:p>
    <w:p w14:paraId="6AC44681" w14:textId="132B0F86" w:rsidR="00FF56EE" w:rsidRDefault="00FF56EE">
      <w:r>
        <w:t>W</w:t>
      </w:r>
      <w:r w:rsidR="00556D01">
        <w:t xml:space="preserve">e </w:t>
      </w:r>
      <w:r>
        <w:t xml:space="preserve">held 4 SWALKs during the summer. Each SWALK involved a hike to </w:t>
      </w:r>
      <w:proofErr w:type="spellStart"/>
      <w:r>
        <w:t>Ballymacaw</w:t>
      </w:r>
      <w:proofErr w:type="spellEnd"/>
      <w:r>
        <w:t xml:space="preserve"> with a swim in each cove along the route, a total of 14km in all. We didn’t always get the numbers we expected for these events and, as a result, we will examine the feasibility of running so many of these, before next summer.</w:t>
      </w:r>
    </w:p>
    <w:p w14:paraId="06D1C35E" w14:textId="77402143" w:rsidR="00FF56EE" w:rsidRDefault="00FF56EE">
      <w:r>
        <w:t xml:space="preserve">We also organised 2 SWIKEs, which involved an easy/moderate hike in the </w:t>
      </w:r>
      <w:proofErr w:type="spellStart"/>
      <w:r>
        <w:t>Comeraghs</w:t>
      </w:r>
      <w:proofErr w:type="spellEnd"/>
      <w:r w:rsidR="007C4334">
        <w:t>, and included a swim in the lake</w:t>
      </w:r>
      <w:r>
        <w:t xml:space="preserve">. Both </w:t>
      </w:r>
      <w:r w:rsidR="007C4334">
        <w:t xml:space="preserve">hikes went well. Many thanks to </w:t>
      </w:r>
      <w:proofErr w:type="spellStart"/>
      <w:r w:rsidR="007C4334">
        <w:t>Oonagh</w:t>
      </w:r>
      <w:proofErr w:type="spellEnd"/>
      <w:r w:rsidR="007C4334">
        <w:t xml:space="preserve"> Collins and </w:t>
      </w:r>
      <w:r w:rsidR="00556D01">
        <w:t xml:space="preserve">Adrian </w:t>
      </w:r>
      <w:r w:rsidR="00D65FAA">
        <w:t xml:space="preserve">Larkin </w:t>
      </w:r>
      <w:r w:rsidR="007C4334">
        <w:t>for leading the hikes.</w:t>
      </w:r>
    </w:p>
    <w:p w14:paraId="3840B468" w14:textId="77777777" w:rsidR="00692AA7" w:rsidRDefault="007C4334">
      <w:r>
        <w:t>There was a great turnout for the ‘End of Season’ barbecue which took place in the Strand on 6</w:t>
      </w:r>
      <w:r w:rsidRPr="007C4334">
        <w:rPr>
          <w:vertAlign w:val="superscript"/>
        </w:rPr>
        <w:t>th</w:t>
      </w:r>
      <w:r>
        <w:t xml:space="preserve"> of September. A special word of thanks must go to our member Fergus McNamara who sponsored a glass of bubbly for everyone on the night.</w:t>
      </w:r>
      <w:r w:rsidR="00692AA7">
        <w:t xml:space="preserve"> </w:t>
      </w:r>
    </w:p>
    <w:p w14:paraId="2555C9A8" w14:textId="77777777" w:rsidR="007C4334" w:rsidRDefault="00692AA7">
      <w:r>
        <w:t>We would also like to thank members Aideen Byrne and Linda Hardiman who were co-opted to form a sub-committee to liaise with the coordinators of the events.</w:t>
      </w:r>
    </w:p>
    <w:p w14:paraId="6725FDA2" w14:textId="77777777" w:rsidR="007C4334" w:rsidRDefault="007C4334"/>
    <w:p w14:paraId="37801442" w14:textId="77777777" w:rsidR="007C4334" w:rsidRPr="007C4334" w:rsidRDefault="007C4334">
      <w:pPr>
        <w:rPr>
          <w:b/>
        </w:rPr>
      </w:pPr>
      <w:r w:rsidRPr="007C4334">
        <w:rPr>
          <w:b/>
        </w:rPr>
        <w:t>SWIM SKILLS</w:t>
      </w:r>
    </w:p>
    <w:p w14:paraId="4795EABD" w14:textId="669A3AF9" w:rsidR="002F2779" w:rsidRDefault="007C4334">
      <w:r>
        <w:t>Following the allocation of a</w:t>
      </w:r>
      <w:r w:rsidR="00D65FAA">
        <w:t>n initial</w:t>
      </w:r>
      <w:r>
        <w:t xml:space="preserve"> grant from Waterford Sports Partnership,</w:t>
      </w:r>
      <w:r w:rsidR="00692AA7">
        <w:t xml:space="preserve"> we introduced 2 blocks of 5-week Taster Sessions which began at the end of June. The numbers were small for the first block, with only 5 participants. But this proved to be a godsend for the </w:t>
      </w:r>
      <w:r w:rsidR="00F76132">
        <w:t>attendees</w:t>
      </w:r>
      <w:r w:rsidR="00692AA7">
        <w:t>, who really felt they benefitted from the small class. Ruth Whyte did an excellent job of coordinating and instructing</w:t>
      </w:r>
      <w:r w:rsidR="00802DFE">
        <w:t xml:space="preserve"> on both blocks. </w:t>
      </w:r>
      <w:r w:rsidR="00A2772F">
        <w:t>Ruth also set up a panel of Lifeguards who were on hand to keep everyone safe throughout the summer.</w:t>
      </w:r>
      <w:r w:rsidR="00F76132">
        <w:t xml:space="preserve"> </w:t>
      </w:r>
      <w:r w:rsidR="00802DFE">
        <w:t xml:space="preserve">The feedback was extremely positive. A number of the participants have gone on to become members of the Club and are now continuing their development through pool lessons, also with Ruth. These classes are currently running in Newtown Pool on Tuesday evenings, and are subsidised by </w:t>
      </w:r>
      <w:r w:rsidR="00D65FAA">
        <w:t>Waterford Sports Partnership</w:t>
      </w:r>
      <w:r w:rsidR="00802DFE">
        <w:t>.</w:t>
      </w:r>
    </w:p>
    <w:p w14:paraId="5D5B286E" w14:textId="4FBD4DFC" w:rsidR="00802DFE" w:rsidRDefault="00802DFE">
      <w:r>
        <w:t>The Club was, once again, involved in Sanctuary Swimmers. This is a programme</w:t>
      </w:r>
      <w:r w:rsidR="00A2772F">
        <w:t xml:space="preserve"> which invites locals, Refugees and others who have moved from abroad, to learn how to swim in the sea.</w:t>
      </w:r>
      <w:r>
        <w:t xml:space="preserve"> </w:t>
      </w:r>
      <w:r w:rsidR="00A2772F">
        <w:t>We had less involvement than last year but provided refreshments after each session.</w:t>
      </w:r>
      <w:r w:rsidR="00F76132">
        <w:t xml:space="preserve"> Once again close bonds were formed between the Club’s volunteers and the swimmers.</w:t>
      </w:r>
    </w:p>
    <w:p w14:paraId="2C659783" w14:textId="507243B2" w:rsidR="00A85CF8" w:rsidRDefault="00A85CF8"/>
    <w:p w14:paraId="4A9BEBF7" w14:textId="0EBE3C6C" w:rsidR="00A85CF8" w:rsidRDefault="00A85CF8">
      <w:pPr>
        <w:rPr>
          <w:b/>
        </w:rPr>
      </w:pPr>
      <w:r>
        <w:rPr>
          <w:b/>
        </w:rPr>
        <w:t>TRAINING</w:t>
      </w:r>
    </w:p>
    <w:p w14:paraId="3320B1EF" w14:textId="6011CA8A" w:rsidR="00A85CF8" w:rsidRDefault="00A85CF8">
      <w:r>
        <w:t>The following courses were offered by the Club;</w:t>
      </w:r>
    </w:p>
    <w:p w14:paraId="25940C84" w14:textId="4ADBF311" w:rsidR="00A85CF8" w:rsidRDefault="00A85CF8" w:rsidP="00A85CF8">
      <w:pPr>
        <w:pStyle w:val="ListParagraph"/>
        <w:numPr>
          <w:ilvl w:val="0"/>
          <w:numId w:val="2"/>
        </w:numPr>
      </w:pPr>
      <w:r>
        <w:t>REC 3 (Outdoor/</w:t>
      </w:r>
      <w:proofErr w:type="spellStart"/>
      <w:r>
        <w:t>Watersports</w:t>
      </w:r>
      <w:proofErr w:type="spellEnd"/>
      <w:r>
        <w:t xml:space="preserve"> based first aid course) which was subsidised by Waterford Sports Partnership.</w:t>
      </w:r>
    </w:p>
    <w:p w14:paraId="27410185" w14:textId="267C6576" w:rsidR="00A85CF8" w:rsidRDefault="00A85CF8" w:rsidP="00A85CF8">
      <w:pPr>
        <w:pStyle w:val="ListParagraph"/>
        <w:numPr>
          <w:ilvl w:val="0"/>
          <w:numId w:val="2"/>
        </w:numPr>
      </w:pPr>
      <w:r>
        <w:t>DE-Fib training, subsidised by the Club.</w:t>
      </w:r>
    </w:p>
    <w:p w14:paraId="0D4D20FC" w14:textId="5445DEB5" w:rsidR="002D25D2" w:rsidRPr="00A85CF8" w:rsidRDefault="00795D47" w:rsidP="002D25D2">
      <w:r>
        <w:t>Members also attended a ‘Swimming Safety Talk’ given by the RNLI on 20</w:t>
      </w:r>
      <w:r w:rsidRPr="00795D47">
        <w:rPr>
          <w:vertAlign w:val="superscript"/>
        </w:rPr>
        <w:t>th</w:t>
      </w:r>
      <w:r>
        <w:t xml:space="preserve"> April following our Members’ Time. This was very well attended and most informative.</w:t>
      </w:r>
    </w:p>
    <w:p w14:paraId="0D2AE0A7" w14:textId="77777777" w:rsidR="00F76132" w:rsidRDefault="00F76132"/>
    <w:p w14:paraId="40F90E3B" w14:textId="77777777" w:rsidR="00F76132" w:rsidRDefault="00F76132">
      <w:pPr>
        <w:rPr>
          <w:b/>
        </w:rPr>
      </w:pPr>
      <w:r>
        <w:rPr>
          <w:b/>
        </w:rPr>
        <w:t>CLUB OPERATION</w:t>
      </w:r>
    </w:p>
    <w:p w14:paraId="2DA3C3AD" w14:textId="71B2A3F9" w:rsidR="00F76132" w:rsidRDefault="00F76132">
      <w:r>
        <w:t>The Committee have been at the heart of all that has been achieved during the year.</w:t>
      </w:r>
      <w:r w:rsidR="00A85CF8">
        <w:t xml:space="preserve"> All committee members have contributed greatly, </w:t>
      </w:r>
      <w:r w:rsidR="00103A32">
        <w:t>but I would particularly highlight the following contributions;</w:t>
      </w:r>
    </w:p>
    <w:p w14:paraId="7E96A04E" w14:textId="77777777" w:rsidR="00766F65" w:rsidRDefault="00766F65" w:rsidP="00766F65">
      <w:pPr>
        <w:pStyle w:val="ListParagraph"/>
        <w:numPr>
          <w:ilvl w:val="0"/>
          <w:numId w:val="1"/>
        </w:numPr>
      </w:pPr>
      <w:r>
        <w:t xml:space="preserve">Ruth Hegarty has been our hard-working Membership Secretary but also took on the job of switching the Club to a new website provider. </w:t>
      </w:r>
    </w:p>
    <w:p w14:paraId="7703970F" w14:textId="595F2D4A" w:rsidR="00766F65" w:rsidRDefault="00766F65" w:rsidP="00103A32">
      <w:pPr>
        <w:pStyle w:val="ListParagraph"/>
        <w:numPr>
          <w:ilvl w:val="0"/>
          <w:numId w:val="1"/>
        </w:numPr>
      </w:pPr>
      <w:r>
        <w:lastRenderedPageBreak/>
        <w:t xml:space="preserve">Ruth Whyte has attained </w:t>
      </w:r>
      <w:r w:rsidR="00527600">
        <w:t xml:space="preserve">Swim Ireland </w:t>
      </w:r>
      <w:r>
        <w:t xml:space="preserve">Level </w:t>
      </w:r>
      <w:r w:rsidR="00527600">
        <w:t xml:space="preserve">1 </w:t>
      </w:r>
      <w:r>
        <w:t>Swim</w:t>
      </w:r>
      <w:r w:rsidR="00527600">
        <w:t xml:space="preserve"> Coach </w:t>
      </w:r>
      <w:r>
        <w:t xml:space="preserve">and </w:t>
      </w:r>
      <w:r w:rsidR="00527600">
        <w:t xml:space="preserve">is now embarking on level 2. She </w:t>
      </w:r>
      <w:r>
        <w:t>provided instruction to those undertaking the ‘Taster Sessions’ and ongoing pool lessons.</w:t>
      </w:r>
    </w:p>
    <w:p w14:paraId="08E08A4F" w14:textId="69D9C4AB" w:rsidR="00A85CF8" w:rsidRDefault="00A85CF8" w:rsidP="00766F65">
      <w:pPr>
        <w:pStyle w:val="ListParagraph"/>
        <w:numPr>
          <w:ilvl w:val="0"/>
          <w:numId w:val="1"/>
        </w:numPr>
      </w:pPr>
      <w:r>
        <w:t xml:space="preserve">Joanne Galvin and David undertook a study </w:t>
      </w:r>
      <w:r w:rsidR="00103A32">
        <w:t>linking DESC with the Sustainable Development Goals (UN 2030 Agenda).</w:t>
      </w:r>
    </w:p>
    <w:p w14:paraId="625ABC0B" w14:textId="4013E22E" w:rsidR="00103A32" w:rsidRDefault="00103A32" w:rsidP="00103A32"/>
    <w:p w14:paraId="4D8ACBE9" w14:textId="77777777" w:rsidR="00795D47" w:rsidRDefault="00795D47" w:rsidP="00103A32">
      <w:pPr>
        <w:rPr>
          <w:b/>
        </w:rPr>
      </w:pPr>
    </w:p>
    <w:p w14:paraId="623054CB" w14:textId="77777777" w:rsidR="00795D47" w:rsidRDefault="00795D47" w:rsidP="00103A32">
      <w:pPr>
        <w:rPr>
          <w:b/>
        </w:rPr>
      </w:pPr>
    </w:p>
    <w:p w14:paraId="55D8C405" w14:textId="714123C2" w:rsidR="00103A32" w:rsidRDefault="00103A32" w:rsidP="00103A32">
      <w:pPr>
        <w:rPr>
          <w:b/>
        </w:rPr>
      </w:pPr>
      <w:r>
        <w:rPr>
          <w:b/>
        </w:rPr>
        <w:t>FUNDING</w:t>
      </w:r>
    </w:p>
    <w:p w14:paraId="6B05BFA3" w14:textId="069086FC" w:rsidR="0032295F" w:rsidRDefault="0032295F" w:rsidP="00103A32">
      <w:r>
        <w:t>Membership fees are the Club’s principal source of funds, but during the year, the funds were supplemented by grants that were received.</w:t>
      </w:r>
    </w:p>
    <w:p w14:paraId="719734D4" w14:textId="2E046AE0" w:rsidR="0032295F" w:rsidRDefault="0032295F" w:rsidP="0032295F">
      <w:pPr>
        <w:pStyle w:val="ListParagraph"/>
        <w:numPr>
          <w:ilvl w:val="0"/>
          <w:numId w:val="3"/>
        </w:numPr>
      </w:pPr>
      <w:r>
        <w:t>€880 was granted under the ‘Supporting Waterford Community Grant’</w:t>
      </w:r>
    </w:p>
    <w:p w14:paraId="7A84CE57" w14:textId="11F8C317" w:rsidR="0032295F" w:rsidRDefault="0032295F" w:rsidP="0032295F">
      <w:pPr>
        <w:pStyle w:val="ListParagraph"/>
        <w:numPr>
          <w:ilvl w:val="0"/>
          <w:numId w:val="3"/>
        </w:numPr>
      </w:pPr>
      <w:r>
        <w:t>€6,484 came from the ‘Sports Capital Equipment Grant’</w:t>
      </w:r>
      <w:r w:rsidR="004D07AD">
        <w:t>, (For equipment, yet to be drawn down.)</w:t>
      </w:r>
    </w:p>
    <w:p w14:paraId="3E29E6F0" w14:textId="12B47EF4" w:rsidR="0032295F" w:rsidRDefault="0032295F" w:rsidP="0032295F">
      <w:pPr>
        <w:pStyle w:val="ListParagraph"/>
        <w:numPr>
          <w:ilvl w:val="0"/>
          <w:numId w:val="3"/>
        </w:numPr>
      </w:pPr>
      <w:bookmarkStart w:id="0" w:name="_GoBack"/>
      <w:bookmarkEnd w:id="0"/>
      <w:r>
        <w:t xml:space="preserve">€1,000 from Round 1 of </w:t>
      </w:r>
      <w:r w:rsidR="00101BB7">
        <w:t xml:space="preserve">Waterford Sports Partnership </w:t>
      </w:r>
      <w:r w:rsidR="006D07E3">
        <w:t>‘</w:t>
      </w:r>
      <w:proofErr w:type="spellStart"/>
      <w:r w:rsidR="00101BB7">
        <w:t>Watersports</w:t>
      </w:r>
      <w:proofErr w:type="spellEnd"/>
      <w:r w:rsidR="00101BB7">
        <w:t>’ Grant’, which was used to fund our summer ‘Taster sessions’</w:t>
      </w:r>
    </w:p>
    <w:p w14:paraId="7D29C4EE" w14:textId="19BCA969" w:rsidR="00101BB7" w:rsidRDefault="00101BB7" w:rsidP="0032295F">
      <w:pPr>
        <w:pStyle w:val="ListParagraph"/>
        <w:numPr>
          <w:ilvl w:val="0"/>
          <w:numId w:val="3"/>
        </w:numPr>
      </w:pPr>
      <w:r>
        <w:t>€500 from Round 2 of Waterford Sports Partnership ‘</w:t>
      </w:r>
      <w:proofErr w:type="spellStart"/>
      <w:r>
        <w:t>Watersports</w:t>
      </w:r>
      <w:proofErr w:type="spellEnd"/>
      <w:r>
        <w:t>’ Grant’, which is being used to subsidise our pool lessons currently.</w:t>
      </w:r>
    </w:p>
    <w:p w14:paraId="75BBF044" w14:textId="6210CC23" w:rsidR="00D347CF" w:rsidRDefault="00D347CF" w:rsidP="00D347CF"/>
    <w:p w14:paraId="397432FB" w14:textId="39D49FF9" w:rsidR="00D347CF" w:rsidRDefault="00D347CF" w:rsidP="00D347CF"/>
    <w:p w14:paraId="2D09F6AA" w14:textId="72489E1D" w:rsidR="00D347CF" w:rsidRDefault="00D347CF" w:rsidP="00D347CF"/>
    <w:p w14:paraId="66E6ADE0" w14:textId="068601CC" w:rsidR="00D347CF" w:rsidRPr="00D347CF" w:rsidRDefault="00D347CF" w:rsidP="00D347CF">
      <w:pPr>
        <w:rPr>
          <w:b/>
        </w:rPr>
      </w:pPr>
      <w:r w:rsidRPr="00D347CF">
        <w:rPr>
          <w:b/>
        </w:rPr>
        <w:t>SOCIAL MEDIA</w:t>
      </w:r>
    </w:p>
    <w:p w14:paraId="236C237F" w14:textId="77D58C34" w:rsidR="00D347CF" w:rsidRDefault="00D347CF" w:rsidP="00D347CF">
      <w:r>
        <w:t>Social media plays a crucial role in connecting our swim club community by fostering communication and engagement among swimmers. At the moment we use Facebook and Instagram to share updates and highlight Club events. It also offers a space for members to interact and support each other.</w:t>
      </w:r>
    </w:p>
    <w:p w14:paraId="56708D3E" w14:textId="3D5B28DE" w:rsidR="00D347CF" w:rsidRDefault="00D347CF" w:rsidP="00D347CF">
      <w:r>
        <w:t>Moving forward, we aim to strengthen our online presence to enhance the visibility of our Club, increase participation and create a connected environment for all involved.</w:t>
      </w:r>
    </w:p>
    <w:p w14:paraId="5258328F" w14:textId="1C986A4C" w:rsidR="00D347CF" w:rsidRDefault="00D347CF" w:rsidP="00D347CF"/>
    <w:p w14:paraId="1E32B0FD" w14:textId="77777777" w:rsidR="00D347CF" w:rsidRDefault="00D347CF" w:rsidP="00D347CF">
      <w:pPr>
        <w:pStyle w:val="ListParagraph"/>
      </w:pPr>
    </w:p>
    <w:p w14:paraId="5120081E" w14:textId="77777777" w:rsidR="00D347CF" w:rsidRDefault="00D347CF" w:rsidP="00D347CF">
      <w:pPr>
        <w:pStyle w:val="ListParagraph"/>
      </w:pPr>
    </w:p>
    <w:p w14:paraId="033AF565" w14:textId="16FF1DD5" w:rsidR="00101BB7" w:rsidRDefault="00101BB7" w:rsidP="004223C1"/>
    <w:p w14:paraId="54283258" w14:textId="60A11786" w:rsidR="004223C1" w:rsidRPr="00FF23BC" w:rsidRDefault="00FF23BC" w:rsidP="004223C1">
      <w:pPr>
        <w:rPr>
          <w:b/>
        </w:rPr>
      </w:pPr>
      <w:r>
        <w:rPr>
          <w:b/>
        </w:rPr>
        <w:t>CONCLUSION</w:t>
      </w:r>
    </w:p>
    <w:p w14:paraId="20C4AE5C" w14:textId="235EDCC0" w:rsidR="00103A32" w:rsidRPr="00103A32" w:rsidRDefault="00FF23BC" w:rsidP="00103A32">
      <w:r>
        <w:t>2024 has been a good year for the Club and, in years to come, we will look back with fond memories of invigorating swims</w:t>
      </w:r>
      <w:r w:rsidR="00415755">
        <w:t xml:space="preserve">! </w:t>
      </w:r>
      <w:r>
        <w:t>Everyone at club level has played their part in this success and we thank all for their efforts. We hope to see everyone at the Xmas breakfast on 14</w:t>
      </w:r>
      <w:r w:rsidRPr="00FF23BC">
        <w:rPr>
          <w:vertAlign w:val="superscript"/>
        </w:rPr>
        <w:t>th</w:t>
      </w:r>
      <w:r>
        <w:t xml:space="preserve"> December in the Strand.</w:t>
      </w:r>
    </w:p>
    <w:p w14:paraId="5FC710C2" w14:textId="77777777" w:rsidR="00766F65" w:rsidRPr="00F76132" w:rsidRDefault="00766F65" w:rsidP="00A85CF8">
      <w:pPr>
        <w:pStyle w:val="ListParagraph"/>
      </w:pPr>
    </w:p>
    <w:p w14:paraId="72DADB7C" w14:textId="77777777" w:rsidR="00581912" w:rsidRDefault="00581912">
      <w:pPr>
        <w:rPr>
          <w:sz w:val="32"/>
          <w:szCs w:val="32"/>
        </w:rPr>
      </w:pPr>
    </w:p>
    <w:p w14:paraId="51230B4C" w14:textId="77777777" w:rsidR="00581912" w:rsidRDefault="00581912">
      <w:pPr>
        <w:rPr>
          <w:sz w:val="32"/>
          <w:szCs w:val="32"/>
        </w:rPr>
      </w:pPr>
    </w:p>
    <w:p w14:paraId="48754823" w14:textId="77777777" w:rsidR="00581912" w:rsidRPr="00581912" w:rsidRDefault="00581912">
      <w:pPr>
        <w:rPr>
          <w:sz w:val="32"/>
          <w:szCs w:val="32"/>
        </w:rPr>
      </w:pPr>
    </w:p>
    <w:sectPr w:rsidR="00581912" w:rsidRPr="00581912" w:rsidSect="000D7D7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2547C"/>
    <w:multiLevelType w:val="hybridMultilevel"/>
    <w:tmpl w:val="CF044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A07474"/>
    <w:multiLevelType w:val="hybridMultilevel"/>
    <w:tmpl w:val="B87E6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D23D58"/>
    <w:multiLevelType w:val="hybridMultilevel"/>
    <w:tmpl w:val="4DD08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912"/>
    <w:rsid w:val="0001296E"/>
    <w:rsid w:val="000D7D72"/>
    <w:rsid w:val="00101BB7"/>
    <w:rsid w:val="00103A32"/>
    <w:rsid w:val="002D25D2"/>
    <w:rsid w:val="002F2779"/>
    <w:rsid w:val="0032295F"/>
    <w:rsid w:val="00397768"/>
    <w:rsid w:val="00415755"/>
    <w:rsid w:val="004223C1"/>
    <w:rsid w:val="00435371"/>
    <w:rsid w:val="004D07AD"/>
    <w:rsid w:val="00527600"/>
    <w:rsid w:val="00556D01"/>
    <w:rsid w:val="00581912"/>
    <w:rsid w:val="00656FF3"/>
    <w:rsid w:val="00692AA7"/>
    <w:rsid w:val="006D07E3"/>
    <w:rsid w:val="00703A11"/>
    <w:rsid w:val="00766F65"/>
    <w:rsid w:val="00795D47"/>
    <w:rsid w:val="007C4334"/>
    <w:rsid w:val="00802DFE"/>
    <w:rsid w:val="00804D62"/>
    <w:rsid w:val="00A2772F"/>
    <w:rsid w:val="00A85CF8"/>
    <w:rsid w:val="00B15B50"/>
    <w:rsid w:val="00C31920"/>
    <w:rsid w:val="00D347CF"/>
    <w:rsid w:val="00D65FAA"/>
    <w:rsid w:val="00E13CAE"/>
    <w:rsid w:val="00F5098E"/>
    <w:rsid w:val="00F76132"/>
    <w:rsid w:val="00FF23BC"/>
    <w:rsid w:val="00FF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C424DF"/>
  <w15:chartTrackingRefBased/>
  <w15:docId w15:val="{14B7D91E-13D0-854B-B22A-DE1ACABD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F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212</TotalTime>
  <Pages>3</Pages>
  <Words>975</Words>
  <Characters>5560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Gaye Heffernan</dc:creator>
  <cp:keywords/>
  <dc:description/>
  <cp:lastModifiedBy>Gaye Heffernan</cp:lastModifiedBy>
  <cp:revision>15</cp:revision>
  <dcterms:created xsi:type="dcterms:W3CDTF">2024-10-24T13:01:00Z</dcterms:created>
  <dcterms:modified xsi:type="dcterms:W3CDTF">2024-11-18T09:55:00Z</dcterms:modified>
</cp:coreProperties>
</file>