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9EC926" w14:textId="01A74434" w:rsidR="00CF7AC9" w:rsidRDefault="009D44C2" w:rsidP="000129F8">
      <w:pPr>
        <w:jc w:val="center"/>
        <w:rPr>
          <w:b/>
          <w:sz w:val="32"/>
        </w:rPr>
      </w:pPr>
      <w:bookmarkStart w:id="0" w:name="_GoBack"/>
      <w:bookmarkEnd w:id="0"/>
      <w:r w:rsidRPr="000129F8">
        <w:rPr>
          <w:b/>
          <w:sz w:val="32"/>
        </w:rPr>
        <w:t>Annual General Meeting</w:t>
      </w:r>
      <w:r w:rsidR="0060542A">
        <w:rPr>
          <w:b/>
          <w:sz w:val="32"/>
        </w:rPr>
        <w:t xml:space="preserve"> 2024</w:t>
      </w:r>
    </w:p>
    <w:p w14:paraId="6025D310" w14:textId="77777777" w:rsidR="00AE04D2" w:rsidRDefault="00AE04D2" w:rsidP="00AE04D2">
      <w:pPr>
        <w:rPr>
          <w:b/>
          <w:sz w:val="32"/>
        </w:rPr>
      </w:pPr>
    </w:p>
    <w:p w14:paraId="5697772B" w14:textId="126FA551" w:rsidR="009D44C2" w:rsidRPr="000129F8" w:rsidRDefault="009D44C2" w:rsidP="00AE04D2">
      <w:pPr>
        <w:jc w:val="center"/>
        <w:rPr>
          <w:b/>
          <w:sz w:val="32"/>
        </w:rPr>
      </w:pPr>
      <w:r w:rsidRPr="000129F8">
        <w:rPr>
          <w:b/>
          <w:sz w:val="32"/>
        </w:rPr>
        <w:t>Dunmore East Swim Club</w:t>
      </w:r>
    </w:p>
    <w:p w14:paraId="0BC38796" w14:textId="77777777" w:rsidR="009D44C2" w:rsidRPr="000129F8" w:rsidRDefault="009D44C2">
      <w:pPr>
        <w:rPr>
          <w:b/>
          <w:sz w:val="32"/>
        </w:rPr>
      </w:pPr>
    </w:p>
    <w:p w14:paraId="02C871E3" w14:textId="261F0752" w:rsidR="009D44C2" w:rsidRPr="000129F8" w:rsidRDefault="009D44C2" w:rsidP="00AE04D2">
      <w:pPr>
        <w:jc w:val="center"/>
        <w:rPr>
          <w:b/>
          <w:sz w:val="32"/>
        </w:rPr>
      </w:pPr>
      <w:r w:rsidRPr="000129F8">
        <w:rPr>
          <w:b/>
          <w:sz w:val="32"/>
        </w:rPr>
        <w:t>Chairperson’s Report</w:t>
      </w:r>
    </w:p>
    <w:p w14:paraId="5EC5BEF2" w14:textId="77777777" w:rsidR="009D44C2" w:rsidRDefault="009D44C2" w:rsidP="000129F8">
      <w:pPr>
        <w:jc w:val="both"/>
      </w:pPr>
    </w:p>
    <w:p w14:paraId="633B2D92" w14:textId="77777777" w:rsidR="009D44C2" w:rsidRDefault="009D44C2" w:rsidP="000129F8">
      <w:pPr>
        <w:jc w:val="both"/>
      </w:pPr>
    </w:p>
    <w:p w14:paraId="70501AD8" w14:textId="77777777" w:rsidR="009D44C2" w:rsidRPr="000129F8" w:rsidRDefault="009D44C2" w:rsidP="000129F8">
      <w:pPr>
        <w:pStyle w:val="ListParagraph"/>
        <w:numPr>
          <w:ilvl w:val="0"/>
          <w:numId w:val="1"/>
        </w:numPr>
        <w:jc w:val="both"/>
        <w:rPr>
          <w:b/>
        </w:rPr>
      </w:pPr>
      <w:r w:rsidRPr="000129F8">
        <w:rPr>
          <w:b/>
        </w:rPr>
        <w:t xml:space="preserve"> Introduction</w:t>
      </w:r>
    </w:p>
    <w:p w14:paraId="5FB0BBE3" w14:textId="563F6ADE" w:rsidR="00AE04D2" w:rsidRDefault="0060542A" w:rsidP="000129F8">
      <w:pPr>
        <w:jc w:val="both"/>
      </w:pPr>
      <w:r>
        <w:t xml:space="preserve">It seems that each year we end with some successes and not surprisingly some new challenges.   In my 2023 report the successes mainly related to “in the water activities” with people across the community </w:t>
      </w:r>
      <w:proofErr w:type="gramStart"/>
      <w:r>
        <w:t>showing  interest</w:t>
      </w:r>
      <w:proofErr w:type="gramEnd"/>
      <w:r>
        <w:t xml:space="preserve"> in improving their own skills and practising </w:t>
      </w:r>
      <w:r w:rsidR="00AE04D2">
        <w:t xml:space="preserve">throughout the Summer and </w:t>
      </w:r>
      <w:r>
        <w:t xml:space="preserve">during our members time.  </w:t>
      </w:r>
    </w:p>
    <w:p w14:paraId="6508B7BF" w14:textId="16B4F162" w:rsidR="009D44C2" w:rsidRDefault="0060542A" w:rsidP="000129F8">
      <w:pPr>
        <w:jc w:val="both"/>
      </w:pPr>
      <w:r>
        <w:t xml:space="preserve">In 2024 </w:t>
      </w:r>
      <w:r w:rsidR="009B0F04">
        <w:t>the emphasis now included infrastructure improvements.</w:t>
      </w:r>
      <w:r w:rsidR="00AE04D2">
        <w:t xml:space="preserve"> </w:t>
      </w:r>
    </w:p>
    <w:p w14:paraId="42112EA1" w14:textId="77777777" w:rsidR="00AE04D2" w:rsidRDefault="00AE04D2" w:rsidP="000129F8">
      <w:pPr>
        <w:jc w:val="both"/>
      </w:pPr>
    </w:p>
    <w:p w14:paraId="1A7DF68D" w14:textId="77777777" w:rsidR="009D44C2" w:rsidRDefault="009D44C2" w:rsidP="000129F8">
      <w:pPr>
        <w:pStyle w:val="ListParagraph"/>
        <w:numPr>
          <w:ilvl w:val="0"/>
          <w:numId w:val="1"/>
        </w:numPr>
        <w:jc w:val="both"/>
        <w:rPr>
          <w:b/>
        </w:rPr>
      </w:pPr>
      <w:r w:rsidRPr="000129F8">
        <w:rPr>
          <w:b/>
        </w:rPr>
        <w:t>Overview</w:t>
      </w:r>
    </w:p>
    <w:p w14:paraId="5B5C1B21" w14:textId="77777777" w:rsidR="008D6D9B" w:rsidRDefault="008D6D9B" w:rsidP="009B0F04">
      <w:pPr>
        <w:jc w:val="both"/>
        <w:rPr>
          <w:bCs/>
        </w:rPr>
      </w:pPr>
    </w:p>
    <w:p w14:paraId="4C30691C" w14:textId="2A2E60EC" w:rsidR="008D6D9B" w:rsidRDefault="008D6D9B" w:rsidP="009B0F04">
      <w:pPr>
        <w:jc w:val="both"/>
        <w:rPr>
          <w:bCs/>
        </w:rPr>
      </w:pPr>
      <w:r>
        <w:rPr>
          <w:bCs/>
        </w:rPr>
        <w:t xml:space="preserve">Our journey as a committee has been mainly a learning one.  We are steadily moving through the </w:t>
      </w:r>
      <w:r w:rsidR="00561E3B">
        <w:rPr>
          <w:bCs/>
        </w:rPr>
        <w:t>competency</w:t>
      </w:r>
      <w:r>
        <w:rPr>
          <w:bCs/>
        </w:rPr>
        <w:t xml:space="preserve"> phases starting from the initial phase </w:t>
      </w:r>
      <w:r w:rsidR="00561E3B">
        <w:rPr>
          <w:bCs/>
        </w:rPr>
        <w:t>of</w:t>
      </w:r>
      <w:r>
        <w:rPr>
          <w:bCs/>
        </w:rPr>
        <w:t xml:space="preserve"> not knowing what we didn’t know</w:t>
      </w:r>
      <w:r w:rsidR="00561E3B">
        <w:rPr>
          <w:bCs/>
        </w:rPr>
        <w:t>!</w:t>
      </w:r>
      <w:r>
        <w:rPr>
          <w:bCs/>
        </w:rPr>
        <w:t xml:space="preserve"> In year two we knew there were gaps and even </w:t>
      </w:r>
      <w:proofErr w:type="gramStart"/>
      <w:r>
        <w:rPr>
          <w:bCs/>
        </w:rPr>
        <w:t>then</w:t>
      </w:r>
      <w:proofErr w:type="gramEnd"/>
      <w:r>
        <w:rPr>
          <w:bCs/>
        </w:rPr>
        <w:t xml:space="preserve"> identifying them all was not easy</w:t>
      </w:r>
      <w:r w:rsidR="00561E3B">
        <w:rPr>
          <w:bCs/>
        </w:rPr>
        <w:t xml:space="preserve">. </w:t>
      </w:r>
      <w:r>
        <w:rPr>
          <w:bCs/>
        </w:rPr>
        <w:t xml:space="preserve"> We were anxious to ensure the club was up to the task of governance and that had been a principal reason for joining with Swim Ireland initially.  Year three saw us taking this a little further with a more fit for purpose website which would also manage our membership data and ensure security and a more efficient means of managing membership.  That engaged committee members for a large part of the past six months</w:t>
      </w:r>
      <w:r w:rsidR="000B575A">
        <w:rPr>
          <w:bCs/>
        </w:rPr>
        <w:t xml:space="preserve"> – some more than others I must admit!</w:t>
      </w:r>
    </w:p>
    <w:p w14:paraId="6111F4CA" w14:textId="77777777" w:rsidR="008D6D9B" w:rsidRDefault="008D6D9B" w:rsidP="009B0F04">
      <w:pPr>
        <w:jc w:val="both"/>
        <w:rPr>
          <w:bCs/>
        </w:rPr>
      </w:pPr>
    </w:p>
    <w:p w14:paraId="3438A4F6" w14:textId="783D41CB" w:rsidR="009B0F04" w:rsidRDefault="009B0F04" w:rsidP="009B0F04">
      <w:pPr>
        <w:jc w:val="both"/>
        <w:rPr>
          <w:bCs/>
        </w:rPr>
      </w:pPr>
      <w:r w:rsidRPr="009B0F04">
        <w:rPr>
          <w:bCs/>
        </w:rPr>
        <w:t xml:space="preserve">Keeping our </w:t>
      </w:r>
      <w:r>
        <w:rPr>
          <w:bCs/>
        </w:rPr>
        <w:t xml:space="preserve">head above water is the perfect analogy for </w:t>
      </w:r>
      <w:r w:rsidR="00076284">
        <w:rPr>
          <w:bCs/>
        </w:rPr>
        <w:t xml:space="preserve">all aspects of </w:t>
      </w:r>
      <w:r>
        <w:rPr>
          <w:bCs/>
        </w:rPr>
        <w:t>a Swim Club!  Managing to do that for the DESC is a tribute to many individuals and partner organisations stepping up in support.</w:t>
      </w:r>
    </w:p>
    <w:p w14:paraId="16E97A5D" w14:textId="495B86D2" w:rsidR="00AE04D2" w:rsidRDefault="00AE04D2" w:rsidP="00AE04D2">
      <w:pPr>
        <w:jc w:val="both"/>
        <w:rPr>
          <w:b/>
        </w:rPr>
      </w:pPr>
      <w:r w:rsidRPr="00EB51B5">
        <w:rPr>
          <w:bCs/>
        </w:rPr>
        <w:t>Our financial management</w:t>
      </w:r>
      <w:r>
        <w:rPr>
          <w:bCs/>
        </w:rPr>
        <w:t xml:space="preserve"> has sustained us and this has been at a time when costs are high</w:t>
      </w:r>
      <w:r w:rsidR="000569DA">
        <w:rPr>
          <w:bCs/>
        </w:rPr>
        <w:t xml:space="preserve"> and </w:t>
      </w:r>
      <w:r>
        <w:rPr>
          <w:bCs/>
        </w:rPr>
        <w:t>procurement is not easy</w:t>
      </w:r>
      <w:r w:rsidR="000569DA">
        <w:rPr>
          <w:bCs/>
        </w:rPr>
        <w:t xml:space="preserve">.   </w:t>
      </w:r>
      <w:r w:rsidR="00561E3B">
        <w:rPr>
          <w:bCs/>
        </w:rPr>
        <w:t xml:space="preserve">Gaining the respect of key partners as a professionally run Club is critical to our survival.  </w:t>
      </w:r>
    </w:p>
    <w:p w14:paraId="7A60CA0D" w14:textId="36F84826" w:rsidR="000569DA" w:rsidRDefault="000569DA" w:rsidP="00AE04D2">
      <w:pPr>
        <w:jc w:val="both"/>
        <w:rPr>
          <w:bCs/>
        </w:rPr>
      </w:pPr>
      <w:r w:rsidRPr="000569DA">
        <w:rPr>
          <w:bCs/>
        </w:rPr>
        <w:t xml:space="preserve">Our key </w:t>
      </w:r>
      <w:r>
        <w:rPr>
          <w:bCs/>
        </w:rPr>
        <w:t xml:space="preserve">financial contributors </w:t>
      </w:r>
      <w:r w:rsidR="00076284">
        <w:rPr>
          <w:bCs/>
        </w:rPr>
        <w:t xml:space="preserve">and partners </w:t>
      </w:r>
      <w:r>
        <w:rPr>
          <w:bCs/>
        </w:rPr>
        <w:t>n 2024 were:</w:t>
      </w:r>
    </w:p>
    <w:p w14:paraId="3E2FBAF7" w14:textId="60DBA442" w:rsidR="000569DA" w:rsidRDefault="000569DA" w:rsidP="00AE04D2">
      <w:pPr>
        <w:jc w:val="both"/>
        <w:rPr>
          <w:bCs/>
        </w:rPr>
      </w:pPr>
      <w:r>
        <w:rPr>
          <w:bCs/>
        </w:rPr>
        <w:t xml:space="preserve">Waterford City and County Council </w:t>
      </w:r>
    </w:p>
    <w:p w14:paraId="606826F3" w14:textId="6ADB90A9" w:rsidR="000569DA" w:rsidRDefault="000569DA" w:rsidP="00AE04D2">
      <w:pPr>
        <w:jc w:val="both"/>
        <w:rPr>
          <w:bCs/>
        </w:rPr>
      </w:pPr>
      <w:r>
        <w:rPr>
          <w:bCs/>
        </w:rPr>
        <w:t xml:space="preserve">Waterford Sports Partnership </w:t>
      </w:r>
    </w:p>
    <w:p w14:paraId="0ECC22DC" w14:textId="4039F4C1" w:rsidR="00076284" w:rsidRDefault="00076284" w:rsidP="00AE04D2">
      <w:pPr>
        <w:jc w:val="both"/>
        <w:rPr>
          <w:bCs/>
        </w:rPr>
      </w:pPr>
      <w:r>
        <w:rPr>
          <w:bCs/>
        </w:rPr>
        <w:t>Department of Sport – Sports Capital Section</w:t>
      </w:r>
    </w:p>
    <w:p w14:paraId="65CEF423" w14:textId="77777777" w:rsidR="00076284" w:rsidRDefault="00076284" w:rsidP="00AE04D2">
      <w:pPr>
        <w:jc w:val="both"/>
        <w:rPr>
          <w:bCs/>
        </w:rPr>
      </w:pPr>
    </w:p>
    <w:p w14:paraId="671FB729" w14:textId="70AF7FAA" w:rsidR="00076284" w:rsidRDefault="00076284" w:rsidP="00AE04D2">
      <w:pPr>
        <w:jc w:val="both"/>
        <w:rPr>
          <w:bCs/>
        </w:rPr>
      </w:pPr>
      <w:r>
        <w:rPr>
          <w:bCs/>
        </w:rPr>
        <w:t xml:space="preserve">In </w:t>
      </w:r>
      <w:r w:rsidR="004F3443">
        <w:rPr>
          <w:bCs/>
        </w:rPr>
        <w:t>addition,</w:t>
      </w:r>
      <w:r>
        <w:rPr>
          <w:bCs/>
        </w:rPr>
        <w:t xml:space="preserve"> of course our members are a most significant source of income for DESC</w:t>
      </w:r>
      <w:r w:rsidR="00F2655D">
        <w:rPr>
          <w:bCs/>
        </w:rPr>
        <w:t xml:space="preserve"> and that goes across both levels of membership – under 65 and over 65.</w:t>
      </w:r>
    </w:p>
    <w:p w14:paraId="1C195B64" w14:textId="77777777" w:rsidR="00076284" w:rsidRDefault="00076284" w:rsidP="00AE04D2">
      <w:pPr>
        <w:jc w:val="both"/>
        <w:rPr>
          <w:bCs/>
        </w:rPr>
      </w:pPr>
    </w:p>
    <w:p w14:paraId="32BA4851" w14:textId="77777777" w:rsidR="00561E3B" w:rsidRDefault="00561E3B" w:rsidP="00AE04D2">
      <w:pPr>
        <w:jc w:val="both"/>
        <w:rPr>
          <w:bCs/>
        </w:rPr>
      </w:pPr>
    </w:p>
    <w:p w14:paraId="3B4EBCF2" w14:textId="77777777" w:rsidR="00561E3B" w:rsidRDefault="00561E3B" w:rsidP="00AE04D2">
      <w:pPr>
        <w:jc w:val="both"/>
        <w:rPr>
          <w:bCs/>
        </w:rPr>
      </w:pPr>
    </w:p>
    <w:p w14:paraId="3B90E6ED" w14:textId="77777777" w:rsidR="00561E3B" w:rsidRDefault="00561E3B" w:rsidP="00AE04D2">
      <w:pPr>
        <w:jc w:val="both"/>
        <w:rPr>
          <w:bCs/>
        </w:rPr>
      </w:pPr>
    </w:p>
    <w:p w14:paraId="7ED60DE1" w14:textId="77777777" w:rsidR="00561E3B" w:rsidRDefault="00561E3B" w:rsidP="00AE04D2">
      <w:pPr>
        <w:jc w:val="both"/>
        <w:rPr>
          <w:bCs/>
        </w:rPr>
      </w:pPr>
    </w:p>
    <w:p w14:paraId="11373163" w14:textId="77777777" w:rsidR="00076284" w:rsidRPr="000569DA" w:rsidRDefault="00076284" w:rsidP="00AE04D2">
      <w:pPr>
        <w:jc w:val="both"/>
        <w:rPr>
          <w:bCs/>
        </w:rPr>
      </w:pPr>
    </w:p>
    <w:p w14:paraId="50261C7D" w14:textId="6BB5F2AC" w:rsidR="009D44C2" w:rsidRDefault="009D44C2" w:rsidP="00EB51B5">
      <w:pPr>
        <w:pStyle w:val="ListParagraph"/>
        <w:numPr>
          <w:ilvl w:val="0"/>
          <w:numId w:val="1"/>
        </w:numPr>
        <w:jc w:val="both"/>
        <w:rPr>
          <w:b/>
        </w:rPr>
      </w:pPr>
      <w:r w:rsidRPr="00EB51B5">
        <w:rPr>
          <w:b/>
        </w:rPr>
        <w:lastRenderedPageBreak/>
        <w:t>Key Successes</w:t>
      </w:r>
      <w:r w:rsidR="00076284">
        <w:rPr>
          <w:b/>
        </w:rPr>
        <w:t xml:space="preserve"> 2024</w:t>
      </w:r>
    </w:p>
    <w:p w14:paraId="2D87DD4A" w14:textId="77777777" w:rsidR="00076284" w:rsidRPr="004F3443" w:rsidRDefault="00076284" w:rsidP="00076284">
      <w:pPr>
        <w:pStyle w:val="ListParagraph"/>
        <w:jc w:val="both"/>
        <w:rPr>
          <w:bCs/>
        </w:rPr>
      </w:pPr>
    </w:p>
    <w:p w14:paraId="2EF66454" w14:textId="77777777" w:rsidR="00FF2529" w:rsidRPr="00F2655D" w:rsidRDefault="00FF2529" w:rsidP="00FF2529">
      <w:pPr>
        <w:pStyle w:val="ListParagraph"/>
        <w:numPr>
          <w:ilvl w:val="0"/>
          <w:numId w:val="2"/>
        </w:numPr>
        <w:jc w:val="both"/>
      </w:pPr>
      <w:r>
        <w:rPr>
          <w:b/>
        </w:rPr>
        <w:t>Infrastructural Improvements Delivery</w:t>
      </w:r>
    </w:p>
    <w:p w14:paraId="771A38DB" w14:textId="4D543F34" w:rsidR="004F3443" w:rsidRPr="004F3443" w:rsidRDefault="004F3443" w:rsidP="00076284">
      <w:pPr>
        <w:pStyle w:val="ListParagraph"/>
        <w:jc w:val="both"/>
        <w:rPr>
          <w:bCs/>
        </w:rPr>
      </w:pPr>
      <w:r w:rsidRPr="004F3443">
        <w:rPr>
          <w:bCs/>
        </w:rPr>
        <w:t xml:space="preserve">The Secretary’s report sets out grants and what we achieved with </w:t>
      </w:r>
      <w:r w:rsidR="00FF2529" w:rsidRPr="004F3443">
        <w:rPr>
          <w:bCs/>
        </w:rPr>
        <w:t>them.</w:t>
      </w:r>
      <w:r>
        <w:rPr>
          <w:bCs/>
        </w:rPr>
        <w:t xml:space="preserve">  The most important for us ha</w:t>
      </w:r>
      <w:r w:rsidR="00FF2529">
        <w:rPr>
          <w:bCs/>
        </w:rPr>
        <w:t>s</w:t>
      </w:r>
      <w:r>
        <w:rPr>
          <w:bCs/>
        </w:rPr>
        <w:t xml:space="preserve"> been</w:t>
      </w:r>
      <w:r w:rsidR="00FF2529">
        <w:rPr>
          <w:bCs/>
        </w:rPr>
        <w:t xml:space="preserve"> the Outdoor Recreation Infrastructure Scheme (ORIS).</w:t>
      </w:r>
    </w:p>
    <w:p w14:paraId="56B5ECD6" w14:textId="38843BC0" w:rsidR="003A4915" w:rsidRDefault="00F2655D" w:rsidP="00F2655D">
      <w:pPr>
        <w:pStyle w:val="ListParagraph"/>
        <w:jc w:val="both"/>
        <w:rPr>
          <w:bCs/>
        </w:rPr>
      </w:pPr>
      <w:r w:rsidRPr="00F2655D">
        <w:rPr>
          <w:bCs/>
        </w:rPr>
        <w:t xml:space="preserve">The initial </w:t>
      </w:r>
      <w:r w:rsidR="00FF2529">
        <w:rPr>
          <w:bCs/>
        </w:rPr>
        <w:t>ORIS</w:t>
      </w:r>
      <w:r w:rsidRPr="00F2655D">
        <w:rPr>
          <w:bCs/>
        </w:rPr>
        <w:t xml:space="preserve"> award was announced in November 2022.  This provided for €25,000 for improvements specified across:  Hand Rail; Ladder; Foot Tap; Clothes/Bag Hooks; Signage.  The scheme works by the transfer of the funds to the relevant Council who manage procurement and delivery.   At the 2023 AGM we still did not have anything in place and learned of significant procurement issues – identifying interested suppliers was a problem.  The Trails Office of WCCC stuck with the plan and </w:t>
      </w:r>
      <w:r>
        <w:rPr>
          <w:bCs/>
        </w:rPr>
        <w:t xml:space="preserve">kept things alive and the hand rail was delivered on site at </w:t>
      </w:r>
      <w:proofErr w:type="spellStart"/>
      <w:r>
        <w:rPr>
          <w:bCs/>
        </w:rPr>
        <w:t>Lawlors</w:t>
      </w:r>
      <w:proofErr w:type="spellEnd"/>
      <w:r>
        <w:rPr>
          <w:bCs/>
        </w:rPr>
        <w:t xml:space="preserve"> </w:t>
      </w:r>
      <w:r w:rsidR="004F3443">
        <w:rPr>
          <w:bCs/>
        </w:rPr>
        <w:t>in March</w:t>
      </w:r>
      <w:r w:rsidR="003A4915">
        <w:rPr>
          <w:bCs/>
        </w:rPr>
        <w:t xml:space="preserve"> and was greeted with immediate use by members and others in the community.  At the same time the ladder was placed at </w:t>
      </w:r>
      <w:proofErr w:type="spellStart"/>
      <w:r w:rsidR="003A4915">
        <w:rPr>
          <w:bCs/>
        </w:rPr>
        <w:t>Mens</w:t>
      </w:r>
      <w:proofErr w:type="spellEnd"/>
      <w:r w:rsidR="003A4915">
        <w:rPr>
          <w:bCs/>
        </w:rPr>
        <w:t xml:space="preserve">’ Cove. It had teething problems which we attribute to the lack of </w:t>
      </w:r>
      <w:r w:rsidR="004F3443">
        <w:rPr>
          <w:bCs/>
        </w:rPr>
        <w:t>resources within</w:t>
      </w:r>
      <w:r w:rsidR="003A4915">
        <w:rPr>
          <w:bCs/>
        </w:rPr>
        <w:t xml:space="preserve"> WCCC to coordinate the project.  It remains a work in progress which we hope to address in 2025 in conjunction with WCCC.   </w:t>
      </w:r>
    </w:p>
    <w:p w14:paraId="5088D1E4" w14:textId="0304C145" w:rsidR="00F2655D" w:rsidRPr="00F2655D" w:rsidRDefault="003A4915" w:rsidP="00F2655D">
      <w:pPr>
        <w:pStyle w:val="ListParagraph"/>
        <w:jc w:val="both"/>
        <w:rPr>
          <w:bCs/>
        </w:rPr>
      </w:pPr>
      <w:r>
        <w:rPr>
          <w:bCs/>
        </w:rPr>
        <w:t xml:space="preserve">The Foot (knee high) tap was quite the saga which culminated in the big “switch on” just before the August Bank Holiday!  Having been “installed” in early </w:t>
      </w:r>
      <w:r w:rsidR="004F3443">
        <w:rPr>
          <w:bCs/>
        </w:rPr>
        <w:t>March we</w:t>
      </w:r>
      <w:r>
        <w:rPr>
          <w:bCs/>
        </w:rPr>
        <w:t xml:space="preserve"> certainly practised “delayed gratification”.   And </w:t>
      </w:r>
      <w:r w:rsidR="004F3443">
        <w:rPr>
          <w:bCs/>
        </w:rPr>
        <w:t>yes,</w:t>
      </w:r>
      <w:r>
        <w:rPr>
          <w:bCs/>
        </w:rPr>
        <w:t xml:space="preserve"> we are grateful!</w:t>
      </w:r>
    </w:p>
    <w:p w14:paraId="5CB061F7" w14:textId="77777777" w:rsidR="003A4915" w:rsidRPr="003A4915" w:rsidRDefault="003A4915" w:rsidP="00B9768D">
      <w:pPr>
        <w:pStyle w:val="ListParagraph"/>
        <w:jc w:val="both"/>
      </w:pPr>
    </w:p>
    <w:p w14:paraId="1A3446B3" w14:textId="1ECB6396" w:rsidR="009D44C2" w:rsidRDefault="003A4915" w:rsidP="000129F8">
      <w:pPr>
        <w:pStyle w:val="ListParagraph"/>
        <w:numPr>
          <w:ilvl w:val="0"/>
          <w:numId w:val="2"/>
        </w:numPr>
        <w:jc w:val="both"/>
      </w:pPr>
      <w:r>
        <w:rPr>
          <w:b/>
        </w:rPr>
        <w:t xml:space="preserve">Sanctuary </w:t>
      </w:r>
      <w:r w:rsidR="009D44C2" w:rsidRPr="00EF2B8B">
        <w:rPr>
          <w:b/>
        </w:rPr>
        <w:t>Swimmers</w:t>
      </w:r>
      <w:r w:rsidR="009D44C2">
        <w:t xml:space="preserve"> </w:t>
      </w:r>
      <w:r>
        <w:t>was not a lead project for us in</w:t>
      </w:r>
      <w:r w:rsidR="004F3443">
        <w:t xml:space="preserve"> </w:t>
      </w:r>
      <w:r>
        <w:t xml:space="preserve">2024 but we still participated as a hosting Club and we were delighted that many of our members helped with the </w:t>
      </w:r>
      <w:proofErr w:type="gramStart"/>
      <w:r>
        <w:t>after swim</w:t>
      </w:r>
      <w:proofErr w:type="gramEnd"/>
      <w:r>
        <w:t xml:space="preserve"> refreshments.   It was well led by Sanctuary Runners and Swim Ireland whose appointed coach was our own Rachel Mulcahy! </w:t>
      </w:r>
      <w:r w:rsidR="009D44C2">
        <w:t xml:space="preserve"> </w:t>
      </w:r>
      <w:r w:rsidR="00561E3B">
        <w:t>We have discovered that there are many residents of Direct Provision Centres who love to swim and to learn and support for them is satisfying for all of us who interact with the programme.</w:t>
      </w:r>
    </w:p>
    <w:p w14:paraId="00C74BD2" w14:textId="77777777" w:rsidR="000129F8" w:rsidRDefault="000129F8" w:rsidP="000129F8">
      <w:pPr>
        <w:jc w:val="both"/>
      </w:pPr>
    </w:p>
    <w:p w14:paraId="4403A255" w14:textId="726D8D19" w:rsidR="00B9768D" w:rsidRPr="004F3443" w:rsidRDefault="00B9768D" w:rsidP="00EF2B8B">
      <w:pPr>
        <w:pStyle w:val="ListParagraph"/>
        <w:numPr>
          <w:ilvl w:val="0"/>
          <w:numId w:val="2"/>
        </w:numPr>
        <w:jc w:val="both"/>
        <w:rPr>
          <w:bCs/>
        </w:rPr>
      </w:pPr>
      <w:r>
        <w:rPr>
          <w:b/>
        </w:rPr>
        <w:t>Development of DESC Coach</w:t>
      </w:r>
      <w:r w:rsidR="004F3443">
        <w:rPr>
          <w:b/>
        </w:rPr>
        <w:t xml:space="preserve">.  </w:t>
      </w:r>
      <w:r w:rsidR="004F3443" w:rsidRPr="004F3443">
        <w:rPr>
          <w:bCs/>
        </w:rPr>
        <w:t>Having a full</w:t>
      </w:r>
      <w:r w:rsidR="00561E3B">
        <w:rPr>
          <w:bCs/>
        </w:rPr>
        <w:t xml:space="preserve">y qualified </w:t>
      </w:r>
      <w:r w:rsidR="004F3443" w:rsidRPr="004F3443">
        <w:rPr>
          <w:bCs/>
        </w:rPr>
        <w:t>Level 1 Coach in Ruth Whyte has been significant and has meant that Rachel, Head Coach, has been able to give Ruth more responsibility for members’ coaching.</w:t>
      </w:r>
    </w:p>
    <w:p w14:paraId="3445C7D8" w14:textId="77777777" w:rsidR="00B9768D" w:rsidRPr="00B9768D" w:rsidRDefault="00B9768D" w:rsidP="004F3443">
      <w:pPr>
        <w:pStyle w:val="ListParagraph"/>
        <w:jc w:val="both"/>
      </w:pPr>
    </w:p>
    <w:p w14:paraId="3BCFBA1E" w14:textId="1C0DA584" w:rsidR="000129F8" w:rsidRDefault="00EF2B8B" w:rsidP="00B9768D">
      <w:pPr>
        <w:pStyle w:val="ListParagraph"/>
        <w:numPr>
          <w:ilvl w:val="0"/>
          <w:numId w:val="2"/>
        </w:numPr>
        <w:jc w:val="both"/>
      </w:pPr>
      <w:r>
        <w:rPr>
          <w:b/>
        </w:rPr>
        <w:t xml:space="preserve">Weekly </w:t>
      </w:r>
      <w:r w:rsidR="000129F8" w:rsidRPr="00EF2B8B">
        <w:rPr>
          <w:b/>
        </w:rPr>
        <w:t>Members’ Time</w:t>
      </w:r>
      <w:r w:rsidR="000129F8">
        <w:t xml:space="preserve"> – strictly social –</w:t>
      </w:r>
      <w:r w:rsidR="004F3443">
        <w:t xml:space="preserve"> yet we find that some “elite” swimmers have emerged as a group with weekly goals set by themselves.   For most others it’s the social aspect that attracts.  Our flag every </w:t>
      </w:r>
      <w:r w:rsidR="00561E3B">
        <w:t>Saturday</w:t>
      </w:r>
      <w:r w:rsidR="004F3443">
        <w:t xml:space="preserve"> morning at </w:t>
      </w:r>
      <w:proofErr w:type="spellStart"/>
      <w:r w:rsidR="004F3443">
        <w:t>Lawlors</w:t>
      </w:r>
      <w:proofErr w:type="spellEnd"/>
      <w:r w:rsidR="004F3443">
        <w:t xml:space="preserve"> attracts attention </w:t>
      </w:r>
      <w:proofErr w:type="gramStart"/>
      <w:r w:rsidR="004F3443">
        <w:t>from  visitors</w:t>
      </w:r>
      <w:proofErr w:type="gramEnd"/>
      <w:r w:rsidR="004F3443">
        <w:t xml:space="preserve"> for the  weekend or the few hours (Hot Pod) </w:t>
      </w:r>
      <w:r w:rsidR="00561E3B">
        <w:t xml:space="preserve">. All of this contributes to Dunmore East becoming </w:t>
      </w:r>
      <w:r w:rsidR="00510352">
        <w:t xml:space="preserve">a destination for sea swimming. </w:t>
      </w:r>
    </w:p>
    <w:p w14:paraId="4E8740E8" w14:textId="77777777" w:rsidR="00B9768D" w:rsidRDefault="00B9768D" w:rsidP="00FF2529">
      <w:pPr>
        <w:pStyle w:val="ListParagraph"/>
        <w:jc w:val="both"/>
      </w:pPr>
    </w:p>
    <w:p w14:paraId="2B23F66E" w14:textId="77777777" w:rsidR="000129F8" w:rsidRDefault="000129F8" w:rsidP="00EF2B8B">
      <w:pPr>
        <w:pStyle w:val="ListParagraph"/>
        <w:numPr>
          <w:ilvl w:val="0"/>
          <w:numId w:val="2"/>
        </w:numPr>
        <w:jc w:val="both"/>
      </w:pPr>
      <w:r w:rsidRPr="00EF2B8B">
        <w:rPr>
          <w:b/>
        </w:rPr>
        <w:t>Continuous and Varied Events</w:t>
      </w:r>
      <w:r>
        <w:t xml:space="preserve"> – occurring mainly in Summer months and offering a nice mix of challenge and fun.   Notable events are included in Secretary’s report</w:t>
      </w:r>
    </w:p>
    <w:p w14:paraId="158C58ED" w14:textId="77777777" w:rsidR="000129F8" w:rsidRDefault="000129F8" w:rsidP="000129F8">
      <w:pPr>
        <w:jc w:val="both"/>
      </w:pPr>
    </w:p>
    <w:p w14:paraId="443C3B90" w14:textId="21F275A1" w:rsidR="000129F8" w:rsidRDefault="00EF2B8B" w:rsidP="00EF2B8B">
      <w:pPr>
        <w:pStyle w:val="ListParagraph"/>
        <w:numPr>
          <w:ilvl w:val="0"/>
          <w:numId w:val="2"/>
        </w:numPr>
        <w:jc w:val="both"/>
      </w:pPr>
      <w:r w:rsidRPr="00EF2B8B">
        <w:rPr>
          <w:b/>
        </w:rPr>
        <w:t>W</w:t>
      </w:r>
      <w:r w:rsidR="000129F8" w:rsidRPr="00EF2B8B">
        <w:rPr>
          <w:b/>
        </w:rPr>
        <w:t xml:space="preserve">ebsite </w:t>
      </w:r>
      <w:r w:rsidRPr="00EF2B8B">
        <w:rPr>
          <w:b/>
        </w:rPr>
        <w:t>improvement</w:t>
      </w:r>
      <w:r w:rsidR="000129F8">
        <w:t xml:space="preserve"> </w:t>
      </w:r>
      <w:r>
        <w:t xml:space="preserve">with member help. It </w:t>
      </w:r>
      <w:r w:rsidR="000129F8">
        <w:t xml:space="preserve">may offer a </w:t>
      </w:r>
      <w:r w:rsidR="00476216">
        <w:t>better</w:t>
      </w:r>
      <w:r w:rsidR="000129F8">
        <w:t xml:space="preserve"> communication means with the public and with </w:t>
      </w:r>
      <w:r>
        <w:t xml:space="preserve">our </w:t>
      </w:r>
      <w:r w:rsidR="000129F8">
        <w:t>members</w:t>
      </w:r>
      <w:r w:rsidR="00476216">
        <w:t xml:space="preserve"> in addition to managing the database.</w:t>
      </w:r>
    </w:p>
    <w:p w14:paraId="55C5D762" w14:textId="77777777" w:rsidR="000129F8" w:rsidRDefault="000129F8" w:rsidP="000129F8">
      <w:pPr>
        <w:jc w:val="both"/>
      </w:pPr>
    </w:p>
    <w:p w14:paraId="10534EE1" w14:textId="0CAB8982" w:rsidR="00B9768D" w:rsidRPr="00FF2529" w:rsidRDefault="00FF2529" w:rsidP="00FF2529">
      <w:pPr>
        <w:pStyle w:val="ListParagraph"/>
        <w:numPr>
          <w:ilvl w:val="0"/>
          <w:numId w:val="1"/>
        </w:numPr>
        <w:jc w:val="both"/>
        <w:rPr>
          <w:b/>
          <w:bCs/>
        </w:rPr>
      </w:pPr>
      <w:r w:rsidRPr="00FF2529">
        <w:rPr>
          <w:b/>
          <w:bCs/>
        </w:rPr>
        <w:t>So – How does DESC stand now?</w:t>
      </w:r>
    </w:p>
    <w:p w14:paraId="6407D8E5" w14:textId="77777777" w:rsidR="00B9768D" w:rsidRDefault="00B9768D" w:rsidP="000129F8">
      <w:pPr>
        <w:jc w:val="both"/>
      </w:pPr>
    </w:p>
    <w:p w14:paraId="4C2D1A10" w14:textId="04C06EA2" w:rsidR="00B9768D" w:rsidRDefault="00FF2529" w:rsidP="000129F8">
      <w:pPr>
        <w:jc w:val="both"/>
      </w:pPr>
      <w:r>
        <w:t xml:space="preserve">We have certainly made our mark as a serious outdoor recreation Club.   Bearing in mind that the Government has published a new Outdoor Recreation Strategy and our County has been </w:t>
      </w:r>
      <w:r>
        <w:lastRenderedPageBreak/>
        <w:t>lucky enough to have the appointment of an Outdoor Recreation Officer, David Abbott (one of just 5 nationally) – then the timing is good for us.</w:t>
      </w:r>
    </w:p>
    <w:p w14:paraId="5412EB20" w14:textId="77777777" w:rsidR="00FF2529" w:rsidRDefault="00FF2529" w:rsidP="000129F8">
      <w:pPr>
        <w:jc w:val="both"/>
      </w:pPr>
    </w:p>
    <w:p w14:paraId="5F2B31B8" w14:textId="0FBDBB8F" w:rsidR="00FF2529" w:rsidRDefault="00FF2529" w:rsidP="000129F8">
      <w:pPr>
        <w:jc w:val="both"/>
      </w:pPr>
      <w:r>
        <w:t xml:space="preserve">WCCC recognises the value of our work we believe but our concern is that there are many sections among the Executive staff </w:t>
      </w:r>
      <w:r w:rsidR="000B575A">
        <w:t xml:space="preserve">of WCCC </w:t>
      </w:r>
      <w:r>
        <w:t xml:space="preserve">that we need to engage with in order to make progress.  </w:t>
      </w:r>
    </w:p>
    <w:p w14:paraId="31335787" w14:textId="6BF3FF1C" w:rsidR="000129F8" w:rsidRDefault="00EF2B8B" w:rsidP="000129F8">
      <w:pPr>
        <w:jc w:val="both"/>
      </w:pPr>
      <w:r>
        <w:t xml:space="preserve">We have been heartened by the expressed support and “showing up” of some local </w:t>
      </w:r>
      <w:proofErr w:type="gramStart"/>
      <w:r>
        <w:t>Councillors  who</w:t>
      </w:r>
      <w:proofErr w:type="gramEnd"/>
      <w:r>
        <w:t xml:space="preserve"> recognise the value of what we do</w:t>
      </w:r>
      <w:r w:rsidR="000B575A">
        <w:t xml:space="preserve"> but we have a big challenge to ensure that the relationship with the Council is good and is fruitful.   The Club has been </w:t>
      </w:r>
      <w:r w:rsidR="00510352">
        <w:t xml:space="preserve">invited </w:t>
      </w:r>
      <w:r w:rsidR="00476216">
        <w:t>by the Council t</w:t>
      </w:r>
      <w:r w:rsidR="000B575A">
        <w:t xml:space="preserve">o take part in the new Town Team which has been set up in Dunmore East and we have been happy to accept a seat at the table as </w:t>
      </w:r>
      <w:r w:rsidR="00476216">
        <w:t xml:space="preserve">a </w:t>
      </w:r>
      <w:r w:rsidR="000B575A">
        <w:t xml:space="preserve">community sports group that will want to have a say in what happens and in how funds are allocated. </w:t>
      </w:r>
    </w:p>
    <w:p w14:paraId="19B1A386" w14:textId="77777777" w:rsidR="000129F8" w:rsidRDefault="000129F8" w:rsidP="000129F8">
      <w:pPr>
        <w:jc w:val="both"/>
      </w:pPr>
    </w:p>
    <w:p w14:paraId="4EDAF81D" w14:textId="7CBEC27E" w:rsidR="000129F8" w:rsidRDefault="000B575A" w:rsidP="000B575A">
      <w:pPr>
        <w:jc w:val="both"/>
        <w:rPr>
          <w:bCs/>
        </w:rPr>
      </w:pPr>
      <w:r w:rsidRPr="000B575A">
        <w:rPr>
          <w:bCs/>
        </w:rPr>
        <w:t xml:space="preserve">Our own NGB – </w:t>
      </w:r>
      <w:r w:rsidRPr="000B575A">
        <w:rPr>
          <w:b/>
        </w:rPr>
        <w:t>Swim Ireland,</w:t>
      </w:r>
      <w:r w:rsidRPr="000B575A">
        <w:rPr>
          <w:bCs/>
        </w:rPr>
        <w:t xml:space="preserve"> are important to us and we believe we are also important to them despite our size.  </w:t>
      </w:r>
      <w:r>
        <w:rPr>
          <w:bCs/>
        </w:rPr>
        <w:t xml:space="preserve">We have the challenge of influencing Swim Ireland to promote and support the growth of a </w:t>
      </w:r>
      <w:proofErr w:type="spellStart"/>
      <w:proofErr w:type="gramStart"/>
      <w:r>
        <w:rPr>
          <w:bCs/>
        </w:rPr>
        <w:t>non competitive</w:t>
      </w:r>
      <w:proofErr w:type="spellEnd"/>
      <w:proofErr w:type="gramEnd"/>
      <w:r>
        <w:rPr>
          <w:bCs/>
        </w:rPr>
        <w:t xml:space="preserve"> open water club like ours.   Key to this will be easier pathways to fully qualified coach status to enable us bring more open water beginners through our classes.</w:t>
      </w:r>
      <w:r w:rsidR="00476216">
        <w:rPr>
          <w:bCs/>
        </w:rPr>
        <w:t xml:space="preserve">   The Government has also launched a national Swim Strategy for Ireland – on the back of the </w:t>
      </w:r>
      <w:r w:rsidR="00510352">
        <w:rPr>
          <w:bCs/>
        </w:rPr>
        <w:t>tremendous</w:t>
      </w:r>
      <w:r w:rsidR="00476216">
        <w:rPr>
          <w:bCs/>
        </w:rPr>
        <w:t xml:space="preserve"> success of swimming in th</w:t>
      </w:r>
      <w:r w:rsidR="00510352">
        <w:rPr>
          <w:bCs/>
        </w:rPr>
        <w:t>e</w:t>
      </w:r>
      <w:r w:rsidR="00476216">
        <w:rPr>
          <w:bCs/>
        </w:rPr>
        <w:t xml:space="preserve"> Olympics.   Our interest, of course, is on the open water aspect so, yet again – the timing is right.  </w:t>
      </w:r>
    </w:p>
    <w:p w14:paraId="352AA335" w14:textId="77777777" w:rsidR="00510352" w:rsidRPr="00510352" w:rsidRDefault="00510352" w:rsidP="000B575A">
      <w:pPr>
        <w:jc w:val="both"/>
        <w:rPr>
          <w:b/>
        </w:rPr>
      </w:pPr>
    </w:p>
    <w:p w14:paraId="5CA28F20" w14:textId="4FA43C69" w:rsidR="00510352" w:rsidRDefault="00510352" w:rsidP="000B575A">
      <w:pPr>
        <w:jc w:val="both"/>
        <w:rPr>
          <w:bCs/>
        </w:rPr>
      </w:pPr>
      <w:r w:rsidRPr="00510352">
        <w:rPr>
          <w:b/>
        </w:rPr>
        <w:t>Engaging volunteers</w:t>
      </w:r>
      <w:r>
        <w:rPr>
          <w:bCs/>
        </w:rPr>
        <w:t xml:space="preserve"> is a challenge and without them it is impossible to do all we could.   We are very grateful for those that continuously step up – both as committee members and others who support key initiatives.</w:t>
      </w:r>
    </w:p>
    <w:p w14:paraId="3DE95E1E" w14:textId="77777777" w:rsidR="00510352" w:rsidRDefault="00510352" w:rsidP="000B575A">
      <w:pPr>
        <w:jc w:val="both"/>
        <w:rPr>
          <w:bCs/>
        </w:rPr>
      </w:pPr>
    </w:p>
    <w:p w14:paraId="0B6932DF" w14:textId="06A18413" w:rsidR="00510352" w:rsidRDefault="00510352" w:rsidP="000B575A">
      <w:pPr>
        <w:jc w:val="both"/>
        <w:rPr>
          <w:bCs/>
        </w:rPr>
      </w:pPr>
      <w:r>
        <w:rPr>
          <w:bCs/>
        </w:rPr>
        <w:t>So, in conclusion, the learning continues.   We better understand now what is important to our members and our community and we know the strings that must be pulled to achieve success.</w:t>
      </w:r>
    </w:p>
    <w:p w14:paraId="2C4F8C1D" w14:textId="77777777" w:rsidR="00510352" w:rsidRDefault="00510352" w:rsidP="000B575A">
      <w:pPr>
        <w:jc w:val="both"/>
        <w:rPr>
          <w:bCs/>
        </w:rPr>
      </w:pPr>
    </w:p>
    <w:p w14:paraId="726FBA65" w14:textId="51121CED" w:rsidR="00510352" w:rsidRDefault="00510352" w:rsidP="000B575A">
      <w:pPr>
        <w:jc w:val="both"/>
        <w:rPr>
          <w:bCs/>
        </w:rPr>
      </w:pPr>
      <w:r>
        <w:rPr>
          <w:bCs/>
        </w:rPr>
        <w:t xml:space="preserve">Thank you to all of you for your enthusiasm throughout the year.  It is infectious. It’s what makes it all worthwhile.  </w:t>
      </w:r>
    </w:p>
    <w:p w14:paraId="1706A4BD" w14:textId="77777777" w:rsidR="00510352" w:rsidRDefault="00510352" w:rsidP="000B575A">
      <w:pPr>
        <w:jc w:val="both"/>
        <w:rPr>
          <w:bCs/>
        </w:rPr>
      </w:pPr>
    </w:p>
    <w:p w14:paraId="662B0DC4" w14:textId="3BFDFC4F" w:rsidR="00510352" w:rsidRDefault="00510352" w:rsidP="000B575A">
      <w:pPr>
        <w:jc w:val="both"/>
        <w:rPr>
          <w:bCs/>
        </w:rPr>
      </w:pPr>
      <w:r>
        <w:rPr>
          <w:bCs/>
        </w:rPr>
        <w:t xml:space="preserve">Happy Swimming. </w:t>
      </w:r>
    </w:p>
    <w:p w14:paraId="3BCD8D0B" w14:textId="77777777" w:rsidR="00510352" w:rsidRDefault="00510352" w:rsidP="000B575A">
      <w:pPr>
        <w:jc w:val="both"/>
        <w:rPr>
          <w:bCs/>
        </w:rPr>
      </w:pPr>
    </w:p>
    <w:p w14:paraId="7C74B62E" w14:textId="77777777" w:rsidR="00510352" w:rsidRDefault="00510352" w:rsidP="000B575A">
      <w:pPr>
        <w:jc w:val="both"/>
        <w:rPr>
          <w:bCs/>
        </w:rPr>
      </w:pPr>
    </w:p>
    <w:p w14:paraId="128D2DCF" w14:textId="25FB2AAF" w:rsidR="00510352" w:rsidRPr="000B575A" w:rsidRDefault="00510352" w:rsidP="000B575A">
      <w:pPr>
        <w:jc w:val="both"/>
        <w:rPr>
          <w:bCs/>
        </w:rPr>
      </w:pPr>
      <w:r>
        <w:rPr>
          <w:bCs/>
        </w:rPr>
        <w:t>Mary Dorgan</w:t>
      </w:r>
    </w:p>
    <w:p w14:paraId="5CD155C2" w14:textId="77777777" w:rsidR="00EF2B8B" w:rsidRDefault="00EF2B8B" w:rsidP="000129F8">
      <w:pPr>
        <w:jc w:val="both"/>
        <w:rPr>
          <w:b/>
        </w:rPr>
      </w:pPr>
    </w:p>
    <w:p w14:paraId="38236CCD" w14:textId="4211D608" w:rsidR="00BD1C52" w:rsidRDefault="00BD1C52" w:rsidP="000129F8">
      <w:pPr>
        <w:jc w:val="both"/>
      </w:pPr>
    </w:p>
    <w:p w14:paraId="414CB76A" w14:textId="3725346D" w:rsidR="00BD1C52" w:rsidRDefault="00BD1C52" w:rsidP="000129F8">
      <w:pPr>
        <w:jc w:val="both"/>
      </w:pPr>
    </w:p>
    <w:p w14:paraId="2959080D" w14:textId="57969504" w:rsidR="00BD1C52" w:rsidRDefault="00BD1C52" w:rsidP="000129F8">
      <w:pPr>
        <w:jc w:val="both"/>
      </w:pPr>
    </w:p>
    <w:p w14:paraId="46DFA06E" w14:textId="0C1A7DF8" w:rsidR="00BD1C52" w:rsidRDefault="00BD1C52" w:rsidP="000129F8">
      <w:pPr>
        <w:jc w:val="both"/>
      </w:pPr>
    </w:p>
    <w:p w14:paraId="6F5F5D0C" w14:textId="388179EA" w:rsidR="00BD1C52" w:rsidRDefault="00BD1C52" w:rsidP="000129F8">
      <w:pPr>
        <w:jc w:val="both"/>
      </w:pPr>
    </w:p>
    <w:p w14:paraId="5A2ED6DB" w14:textId="77777777" w:rsidR="00BD1C52" w:rsidRDefault="00BD1C52" w:rsidP="000129F8">
      <w:pPr>
        <w:jc w:val="both"/>
      </w:pPr>
    </w:p>
    <w:sectPr w:rsidR="00BD1C52" w:rsidSect="007B68B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386722"/>
    <w:multiLevelType w:val="hybridMultilevel"/>
    <w:tmpl w:val="F7DEC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61D0DB6"/>
    <w:multiLevelType w:val="hybridMultilevel"/>
    <w:tmpl w:val="65109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4C2"/>
    <w:rsid w:val="000129F8"/>
    <w:rsid w:val="000569DA"/>
    <w:rsid w:val="00076284"/>
    <w:rsid w:val="000B575A"/>
    <w:rsid w:val="000D3C84"/>
    <w:rsid w:val="00120FFF"/>
    <w:rsid w:val="001618CD"/>
    <w:rsid w:val="00284668"/>
    <w:rsid w:val="003A4915"/>
    <w:rsid w:val="00476216"/>
    <w:rsid w:val="004F3443"/>
    <w:rsid w:val="00510352"/>
    <w:rsid w:val="0054448D"/>
    <w:rsid w:val="00561E3B"/>
    <w:rsid w:val="0060542A"/>
    <w:rsid w:val="00656815"/>
    <w:rsid w:val="006A64F3"/>
    <w:rsid w:val="007030F2"/>
    <w:rsid w:val="007560EC"/>
    <w:rsid w:val="00792361"/>
    <w:rsid w:val="007B2767"/>
    <w:rsid w:val="007B68BD"/>
    <w:rsid w:val="00843620"/>
    <w:rsid w:val="008D6D9B"/>
    <w:rsid w:val="009429C5"/>
    <w:rsid w:val="009B0F04"/>
    <w:rsid w:val="009D44C2"/>
    <w:rsid w:val="00A40F80"/>
    <w:rsid w:val="00A80BC3"/>
    <w:rsid w:val="00AA1F31"/>
    <w:rsid w:val="00AE04D2"/>
    <w:rsid w:val="00B90F52"/>
    <w:rsid w:val="00B9768D"/>
    <w:rsid w:val="00BD1C52"/>
    <w:rsid w:val="00CF7AC9"/>
    <w:rsid w:val="00D4590E"/>
    <w:rsid w:val="00EB51B5"/>
    <w:rsid w:val="00EF2B8B"/>
    <w:rsid w:val="00F2655D"/>
    <w:rsid w:val="00FF25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F306DE3"/>
  <w15:chartTrackingRefBased/>
  <w15:docId w15:val="{4F0EC245-F146-F240-AB09-2157008C1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44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1038</Words>
  <Characters>5923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Gaye Heffernan</cp:lastModifiedBy>
  <cp:revision>2</cp:revision>
  <cp:lastPrinted>2024-11-14T10:12:00Z</cp:lastPrinted>
  <dcterms:created xsi:type="dcterms:W3CDTF">2024-11-17T11:10:00Z</dcterms:created>
  <dcterms:modified xsi:type="dcterms:W3CDTF">2024-11-17T11:10:00Z</dcterms:modified>
</cp:coreProperties>
</file>